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699803E6" w:rsidR="00BB30C7" w:rsidRPr="00D662F2" w:rsidRDefault="00EA0E4D" w:rsidP="00823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bookmarkStart w:id="0" w:name="_GoBack"/>
      <w:bookmarkEnd w:id="0"/>
    </w:p>
    <w:p w14:paraId="54B834DC" w14:textId="7C7CE1F7" w:rsidR="00E12D97" w:rsidRPr="00892C03" w:rsidRDefault="00E12D97" w:rsidP="00892C0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37BC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92C03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892C03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BB30C7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5C00" w:rsidRPr="00892C03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1D28">
        <w:rPr>
          <w:rFonts w:ascii="Times New Roman" w:hAnsi="Times New Roman" w:cs="Times New Roman"/>
          <w:sz w:val="24"/>
          <w:szCs w:val="24"/>
          <w:lang w:val="uk-UA"/>
        </w:rPr>
        <w:t xml:space="preserve">скільки </w:t>
      </w:r>
      <w:proofErr w:type="spellStart"/>
      <w:r w:rsidR="004C1D28">
        <w:rPr>
          <w:rFonts w:ascii="Times New Roman" w:hAnsi="Times New Roman" w:cs="Times New Roman"/>
          <w:sz w:val="24"/>
          <w:szCs w:val="24"/>
          <w:lang w:val="uk-UA"/>
        </w:rPr>
        <w:t>імуноафінні</w:t>
      </w:r>
      <w:proofErr w:type="spellEnd"/>
      <w:r w:rsidR="004C1D28">
        <w:rPr>
          <w:rFonts w:ascii="Times New Roman" w:hAnsi="Times New Roman" w:cs="Times New Roman"/>
          <w:sz w:val="24"/>
          <w:szCs w:val="24"/>
          <w:lang w:val="uk-UA"/>
        </w:rPr>
        <w:t xml:space="preserve"> колонки </w:t>
      </w:r>
      <w:r w:rsidR="00EA0E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A0E4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45C00" w:rsidRPr="00892C03">
        <w:rPr>
          <w:rFonts w:ascii="Times New Roman" w:hAnsi="Times New Roman" w:cs="Times New Roman"/>
          <w:sz w:val="24"/>
          <w:szCs w:val="24"/>
          <w:lang w:val="uk-UA"/>
        </w:rPr>
        <w:t>флатоксину</w:t>
      </w:r>
      <w:proofErr w:type="spellEnd"/>
      <w:r w:rsidR="00D45C00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необхідні для очищення екстрактів перед аналітичним визначенням </w:t>
      </w:r>
      <w:proofErr w:type="spellStart"/>
      <w:r w:rsidR="00D45C00" w:rsidRPr="00892C03">
        <w:rPr>
          <w:rFonts w:ascii="Times New Roman" w:hAnsi="Times New Roman" w:cs="Times New Roman"/>
          <w:sz w:val="24"/>
          <w:szCs w:val="24"/>
          <w:lang w:val="uk-UA"/>
        </w:rPr>
        <w:t>мікотоксинів</w:t>
      </w:r>
      <w:proofErr w:type="spellEnd"/>
      <w:r w:rsidR="00D45C00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у харчових продуктах і кормах.</w:t>
      </w:r>
      <w:r w:rsidR="00837BCB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892C03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892C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4C1D28"/>
    <w:rsid w:val="00562535"/>
    <w:rsid w:val="00562BED"/>
    <w:rsid w:val="00591136"/>
    <w:rsid w:val="005D3642"/>
    <w:rsid w:val="00694716"/>
    <w:rsid w:val="006D5057"/>
    <w:rsid w:val="006F294E"/>
    <w:rsid w:val="0070575F"/>
    <w:rsid w:val="00732595"/>
    <w:rsid w:val="007B2866"/>
    <w:rsid w:val="008230A6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E12D97"/>
    <w:rsid w:val="00E22BAB"/>
    <w:rsid w:val="00EA0E4D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2025-12-02T11:18:00Z</dcterms:created>
  <dcterms:modified xsi:type="dcterms:W3CDTF">2025-12-02T11:18:00Z</dcterms:modified>
</cp:coreProperties>
</file>