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5540" w14:textId="4C744897" w:rsidR="00E76C78" w:rsidRPr="00E27909" w:rsidRDefault="00E76C78" w:rsidP="00F03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bookmarkStart w:id="0" w:name="_GoBack"/>
      <w:bookmarkEnd w:id="0"/>
    </w:p>
    <w:p w14:paraId="43FC3CCA" w14:textId="450C4356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="000E7D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11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4E7C">
        <w:rPr>
          <w:rFonts w:ascii="Times New Roman" w:hAnsi="Times New Roman" w:cs="Times New Roman"/>
          <w:sz w:val="24"/>
          <w:szCs w:val="24"/>
          <w:lang w:val="uk-UA"/>
        </w:rPr>
        <w:t>живильні</w:t>
      </w:r>
      <w:r w:rsidR="000E7D3B" w:rsidRPr="000E7D3B">
        <w:rPr>
          <w:rFonts w:ascii="Times New Roman" w:hAnsi="Times New Roman" w:cs="Times New Roman"/>
          <w:sz w:val="24"/>
          <w:szCs w:val="24"/>
          <w:lang w:val="uk-UA"/>
        </w:rPr>
        <w:t xml:space="preserve"> середовища</w:t>
      </w:r>
      <w:r w:rsidR="00E76C78" w:rsidRPr="000E7D3B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 xml:space="preserve"> своїми якісними та технічними характеристиками</w:t>
      </w:r>
      <w:r w:rsidR="000E7D3B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забезпечують</w:t>
      </w:r>
      <w:r w:rsidR="008B1176" w:rsidRPr="008B1176">
        <w:rPr>
          <w:rFonts w:ascii="Times New Roman" w:hAnsi="Times New Roman" w:cs="Times New Roman"/>
          <w:sz w:val="24"/>
          <w:szCs w:val="24"/>
          <w:lang w:val="uk-UA"/>
        </w:rPr>
        <w:t xml:space="preserve"> точність, відтворюваність і надійність мікробіологічних аналізів.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02DDE1AA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DE4E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E4E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рік, затвердженого 20 січня 2026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1084B6CD" w14:textId="1A27B0D0" w:rsidR="00885C4D" w:rsidRPr="00FD6A12" w:rsidRDefault="00C43699" w:rsidP="00FD6A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sectPr w:rsidR="00885C4D" w:rsidRPr="00FD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E7D3B"/>
    <w:rsid w:val="00130324"/>
    <w:rsid w:val="0016590E"/>
    <w:rsid w:val="00261E10"/>
    <w:rsid w:val="002626FD"/>
    <w:rsid w:val="00276307"/>
    <w:rsid w:val="002975CC"/>
    <w:rsid w:val="002D0DCB"/>
    <w:rsid w:val="00345FC8"/>
    <w:rsid w:val="00375457"/>
    <w:rsid w:val="003B577B"/>
    <w:rsid w:val="00411BDF"/>
    <w:rsid w:val="0044077B"/>
    <w:rsid w:val="004954E2"/>
    <w:rsid w:val="004B41C5"/>
    <w:rsid w:val="004B4F5A"/>
    <w:rsid w:val="005548EB"/>
    <w:rsid w:val="00562535"/>
    <w:rsid w:val="00562BED"/>
    <w:rsid w:val="00591136"/>
    <w:rsid w:val="00694716"/>
    <w:rsid w:val="006C6C33"/>
    <w:rsid w:val="006D21E1"/>
    <w:rsid w:val="006D5057"/>
    <w:rsid w:val="006F294E"/>
    <w:rsid w:val="0070575F"/>
    <w:rsid w:val="00732595"/>
    <w:rsid w:val="00777098"/>
    <w:rsid w:val="007B2866"/>
    <w:rsid w:val="00851AA4"/>
    <w:rsid w:val="00885C4D"/>
    <w:rsid w:val="00897682"/>
    <w:rsid w:val="008B1176"/>
    <w:rsid w:val="008B5949"/>
    <w:rsid w:val="008E25E3"/>
    <w:rsid w:val="00AB6FFA"/>
    <w:rsid w:val="00B37669"/>
    <w:rsid w:val="00B870CC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DE4E7C"/>
    <w:rsid w:val="00E12D97"/>
    <w:rsid w:val="00E27909"/>
    <w:rsid w:val="00E76C78"/>
    <w:rsid w:val="00F03D86"/>
    <w:rsid w:val="00F454FB"/>
    <w:rsid w:val="00FC2C52"/>
    <w:rsid w:val="00FD6561"/>
    <w:rsid w:val="00F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2026-06-01T09:04:00Z</dcterms:created>
  <dcterms:modified xsi:type="dcterms:W3CDTF">2026-06-01T09:04:00Z</dcterms:modified>
</cp:coreProperties>
</file>